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6B" w:rsidRDefault="00BB356B" w:rsidP="00BB356B"/>
    <w:p w:rsidR="00BB356B" w:rsidRDefault="00BB356B" w:rsidP="00BB356B">
      <w:r>
        <w:t>Naar aanleiding van vele verzoeken zijn in 2012 de opfriscursussen OMFT van start gegaan. De opfriscursussen hebben aangetoond dat er enerzijds behoefte is updaten van de bestaande kennis van OMFT, anderzijds is aangetoond dat er een groot verschil kan zijn tussen het kennisniveau van de verschillende cursisten. Teneinde het kennisniveau van de cursisten te bevorderen en daardoor de OMFT behandeli</w:t>
      </w:r>
      <w:r w:rsidR="004533BB">
        <w:t>ng te optimaliseren zijn er een</w:t>
      </w:r>
      <w:r>
        <w:t xml:space="preserve"> 2-daagse Verdiepingscursussen OMFT </w:t>
      </w:r>
      <w:proofErr w:type="spellStart"/>
      <w:r>
        <w:t>geïnitialiseerd</w:t>
      </w:r>
      <w:proofErr w:type="spellEnd"/>
      <w:r>
        <w:t xml:space="preserve"> met ingang van 2014.</w:t>
      </w:r>
    </w:p>
    <w:p w:rsidR="00BB356B" w:rsidRDefault="00BB356B" w:rsidP="00BB356B">
      <w:r>
        <w:t>Tijdens Verdiepingscursus-1 wordt ingegaan op diverse aspecten van de OMFT, waarbij de kennis vanuit de basiscursus OMFT als bekend wordt verondersteld. Tijdens Verdiepingscursus 1 wordt er aandacht besteed aan het werken volgens het protocol OMFT, herhaling en verdieping van tandheelkundige aspecten, practicum van het ne</w:t>
      </w:r>
      <w:r w:rsidR="004533BB">
        <w:t xml:space="preserve">men van mondfoto’s en </w:t>
      </w:r>
      <w:proofErr w:type="spellStart"/>
      <w:r w:rsidR="004533BB">
        <w:t>maesuring</w:t>
      </w:r>
      <w:proofErr w:type="spellEnd"/>
      <w:r w:rsidR="004533BB">
        <w:t xml:space="preserve"> station 430</w:t>
      </w:r>
      <w:r>
        <w:t xml:space="preserve">, </w:t>
      </w:r>
      <w:proofErr w:type="spellStart"/>
      <w:r>
        <w:t>Payne</w:t>
      </w:r>
      <w:proofErr w:type="spellEnd"/>
      <w:r>
        <w:t xml:space="preserve"> techniek en force </w:t>
      </w:r>
      <w:proofErr w:type="spellStart"/>
      <w:r>
        <w:t>scale</w:t>
      </w:r>
      <w:proofErr w:type="spellEnd"/>
      <w:r>
        <w:t xml:space="preserve"> en veel </w:t>
      </w:r>
      <w:r w:rsidR="004533BB">
        <w:t>casuïstiek. Eigen casuïstiek wordt meegenomen.</w:t>
      </w:r>
    </w:p>
    <w:p w:rsidR="00BB356B" w:rsidRDefault="00BB356B" w:rsidP="00BB356B"/>
    <w:p w:rsidR="00BB356B" w:rsidRDefault="004533BB" w:rsidP="00BB356B">
      <w:r>
        <w:t>Dag 1</w:t>
      </w:r>
    </w:p>
    <w:p w:rsidR="00BB356B" w:rsidRDefault="00BB356B" w:rsidP="00BB356B">
      <w:r>
        <w:t xml:space="preserve">– </w:t>
      </w:r>
      <w:r w:rsidR="00415A88">
        <w:t xml:space="preserve">8.30 – 10.00 </w:t>
      </w:r>
      <w:r>
        <w:t xml:space="preserve">Korte herhaling </w:t>
      </w:r>
      <w:r w:rsidR="004533BB">
        <w:t xml:space="preserve"> en verdieping OMFT </w:t>
      </w:r>
      <w:proofErr w:type="spellStart"/>
      <w:r w:rsidR="004533BB">
        <w:t>dmv</w:t>
      </w:r>
      <w:proofErr w:type="spellEnd"/>
      <w:r w:rsidR="004533BB">
        <w:t xml:space="preserve"> casussen </w:t>
      </w:r>
      <w:r>
        <w:t>basiscursus met veel interactie van de cursisten</w:t>
      </w:r>
    </w:p>
    <w:p w:rsidR="004533BB" w:rsidRDefault="004533BB" w:rsidP="00415A88">
      <w:r w:rsidRPr="004533BB">
        <w:t>– 10.00-10.15 pauze</w:t>
      </w:r>
    </w:p>
    <w:p w:rsidR="00415A88" w:rsidRDefault="00415A88" w:rsidP="00415A88">
      <w:r>
        <w:t xml:space="preserve">– 10.15 </w:t>
      </w:r>
      <w:r w:rsidR="004533BB">
        <w:t>-11.00 eerste 2 presentaties casussen cursisten</w:t>
      </w:r>
    </w:p>
    <w:p w:rsidR="00BB356B" w:rsidRDefault="00BB356B" w:rsidP="00BB356B">
      <w:r>
        <w:t xml:space="preserve">– </w:t>
      </w:r>
      <w:r w:rsidR="004533BB">
        <w:t xml:space="preserve">11.00-12.00 </w:t>
      </w:r>
      <w:r>
        <w:t xml:space="preserve">Verdieping </w:t>
      </w:r>
      <w:proofErr w:type="spellStart"/>
      <w:r>
        <w:t>oro-faciale</w:t>
      </w:r>
      <w:proofErr w:type="spellEnd"/>
      <w:r>
        <w:t xml:space="preserve"> musculatuur</w:t>
      </w:r>
    </w:p>
    <w:p w:rsidR="004533BB" w:rsidRDefault="004533BB" w:rsidP="00BB356B">
      <w:r>
        <w:t>– 12.00-12.45</w:t>
      </w:r>
      <w:r w:rsidRPr="004533BB">
        <w:t xml:space="preserve"> </w:t>
      </w:r>
      <w:r>
        <w:t>presentatie 2 casussen cursisten</w:t>
      </w:r>
    </w:p>
    <w:p w:rsidR="004533BB" w:rsidRDefault="004533BB" w:rsidP="00BB356B">
      <w:r>
        <w:t>– 12.45-13.15 lunch</w:t>
      </w:r>
    </w:p>
    <w:p w:rsidR="00BB356B" w:rsidRDefault="00BB356B" w:rsidP="00BB356B">
      <w:r>
        <w:t xml:space="preserve">– </w:t>
      </w:r>
      <w:r w:rsidR="004533BB">
        <w:t xml:space="preserve">13.15-14.15 </w:t>
      </w:r>
      <w:r>
        <w:t xml:space="preserve">Praktijk : optimaliseren van het werken met </w:t>
      </w:r>
      <w:proofErr w:type="spellStart"/>
      <w:r>
        <w:t>Payne</w:t>
      </w:r>
      <w:proofErr w:type="spellEnd"/>
      <w:r>
        <w:t xml:space="preserve"> lamp en force </w:t>
      </w:r>
      <w:proofErr w:type="spellStart"/>
      <w:r>
        <w:t>scale</w:t>
      </w:r>
      <w:proofErr w:type="spellEnd"/>
      <w:r w:rsidR="004533BB">
        <w:t xml:space="preserve"> en </w:t>
      </w:r>
      <w:proofErr w:type="spellStart"/>
      <w:r w:rsidR="004533BB">
        <w:t>measuring</w:t>
      </w:r>
      <w:proofErr w:type="spellEnd"/>
      <w:r w:rsidR="004533BB">
        <w:t xml:space="preserve"> station 430</w:t>
      </w:r>
    </w:p>
    <w:p w:rsidR="004533BB" w:rsidRDefault="004533BB" w:rsidP="00BB356B">
      <w:r>
        <w:t>– 14.15-15.15 presentatie 4 casussen cursisten</w:t>
      </w:r>
    </w:p>
    <w:p w:rsidR="004533BB" w:rsidRDefault="004533BB" w:rsidP="00BB356B">
      <w:r>
        <w:t>– 15.15- 15.30 pauze</w:t>
      </w:r>
    </w:p>
    <w:p w:rsidR="00BB356B" w:rsidRDefault="004533BB" w:rsidP="00BB356B">
      <w:r>
        <w:t xml:space="preserve">– 15.30-16.30 </w:t>
      </w:r>
      <w:r w:rsidR="00BB356B">
        <w:t xml:space="preserve"> Praktijk : Hoe maak ik optimale mondfoto’s ?</w:t>
      </w:r>
    </w:p>
    <w:p w:rsidR="004533BB" w:rsidRDefault="004533BB" w:rsidP="00BB356B">
      <w:r>
        <w:t>– 16.30-17.00 presentatie 2 casussen cursisten</w:t>
      </w:r>
    </w:p>
    <w:p w:rsidR="004533BB" w:rsidRDefault="004533BB" w:rsidP="00BB356B"/>
    <w:p w:rsidR="004533BB" w:rsidRDefault="004533BB" w:rsidP="00BB356B">
      <w:r>
        <w:t>Dag 2</w:t>
      </w:r>
    </w:p>
    <w:p w:rsidR="00BB356B" w:rsidRDefault="00BB356B" w:rsidP="00BB356B">
      <w:r>
        <w:t xml:space="preserve">– </w:t>
      </w:r>
      <w:r w:rsidR="004533BB">
        <w:t xml:space="preserve">8.30- 10.30 </w:t>
      </w:r>
      <w:r>
        <w:t xml:space="preserve">Herhaling </w:t>
      </w:r>
      <w:r w:rsidR="004533BB">
        <w:t xml:space="preserve">en verdieping </w:t>
      </w:r>
      <w:r>
        <w:t>Tandheelkundige kennis in relatie tot OMFT</w:t>
      </w:r>
    </w:p>
    <w:p w:rsidR="003B01AE" w:rsidRDefault="003B01AE" w:rsidP="00BB356B">
      <w:r>
        <w:t>– 10.30- 10.45</w:t>
      </w:r>
      <w:r w:rsidRPr="003B01AE">
        <w:t xml:space="preserve"> pauze</w:t>
      </w:r>
    </w:p>
    <w:p w:rsidR="003B01AE" w:rsidRDefault="003B01AE" w:rsidP="00BB356B">
      <w:r>
        <w:t>– 10.45-11.45 presentatie 4 casussen cursisten</w:t>
      </w:r>
    </w:p>
    <w:p w:rsidR="003B01AE" w:rsidRDefault="003B01AE" w:rsidP="00BB356B">
      <w:r>
        <w:lastRenderedPageBreak/>
        <w:t xml:space="preserve">– 11.45-12.45 presentatie Niels Hulsink van Myofunctional </w:t>
      </w:r>
      <w:proofErr w:type="spellStart"/>
      <w:r>
        <w:t>Reseach</w:t>
      </w:r>
      <w:proofErr w:type="spellEnd"/>
      <w:r>
        <w:t xml:space="preserve"> over </w:t>
      </w:r>
      <w:proofErr w:type="spellStart"/>
      <w:r>
        <w:t>myobrace</w:t>
      </w:r>
      <w:proofErr w:type="spellEnd"/>
      <w:r>
        <w:t xml:space="preserve"> </w:t>
      </w:r>
    </w:p>
    <w:p w:rsidR="003B01AE" w:rsidRDefault="003B01AE" w:rsidP="00BB356B">
      <w:r w:rsidRPr="003B01AE">
        <w:t>– 12.45-13.15 lunch</w:t>
      </w:r>
    </w:p>
    <w:p w:rsidR="003B01AE" w:rsidRDefault="003B01AE" w:rsidP="00BB356B">
      <w:r>
        <w:t>– 13.15-14.15 presentatie 4 casussen cursisten</w:t>
      </w:r>
    </w:p>
    <w:p w:rsidR="003B01AE" w:rsidRDefault="003B01AE" w:rsidP="00BB356B">
      <w:r>
        <w:t xml:space="preserve">– 14.15-15.15 practicum </w:t>
      </w:r>
      <w:proofErr w:type="spellStart"/>
      <w:r>
        <w:t>maesuring</w:t>
      </w:r>
      <w:proofErr w:type="spellEnd"/>
      <w:r>
        <w:t xml:space="preserve"> station 430</w:t>
      </w:r>
    </w:p>
    <w:p w:rsidR="003B01AE" w:rsidRDefault="003B01AE" w:rsidP="00BB356B">
      <w:r w:rsidRPr="003B01AE">
        <w:t>– 15.15- 15.30 pauze</w:t>
      </w:r>
    </w:p>
    <w:p w:rsidR="003B01AE" w:rsidRDefault="003B01AE" w:rsidP="00BB356B">
      <w:r>
        <w:t>– 15.30-16</w:t>
      </w:r>
      <w:r w:rsidRPr="003B01AE">
        <w:t>.00 presentatie 2 casussen cursisten</w:t>
      </w:r>
    </w:p>
    <w:p w:rsidR="003B01AE" w:rsidRDefault="003B01AE" w:rsidP="00BB356B">
      <w:r>
        <w:t>– 16.0</w:t>
      </w:r>
      <w:r w:rsidRPr="003B01AE">
        <w:t>0-16.</w:t>
      </w:r>
      <w:r>
        <w:t>45</w:t>
      </w:r>
      <w:r w:rsidRPr="003B01AE">
        <w:t xml:space="preserve"> </w:t>
      </w:r>
      <w:r>
        <w:t>examen/vragenlijst casussen en tandheelkunde OMFT</w:t>
      </w:r>
    </w:p>
    <w:p w:rsidR="00B13332" w:rsidRDefault="00B13332" w:rsidP="00BB356B">
      <w:r>
        <w:t>– 16.45-17.15 evaluatie invullen, certificaten en afsluiten</w:t>
      </w:r>
    </w:p>
    <w:p w:rsidR="003B01AE" w:rsidRDefault="003B01AE" w:rsidP="00BB356B"/>
    <w:p w:rsidR="00BB356B" w:rsidRDefault="00BB356B" w:rsidP="00BB356B"/>
    <w:p w:rsidR="00BB356B" w:rsidRDefault="00BB356B" w:rsidP="00BB356B">
      <w:bookmarkStart w:id="0" w:name="_GoBack"/>
      <w:bookmarkEnd w:id="0"/>
    </w:p>
    <w:sectPr w:rsidR="00BB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23C"/>
    <w:multiLevelType w:val="hybridMultilevel"/>
    <w:tmpl w:val="0844893A"/>
    <w:lvl w:ilvl="0" w:tplc="9AFC25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F91432"/>
    <w:multiLevelType w:val="hybridMultilevel"/>
    <w:tmpl w:val="2DA0A29E"/>
    <w:lvl w:ilvl="0" w:tplc="161813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6B"/>
    <w:rsid w:val="003B01AE"/>
    <w:rsid w:val="00415A88"/>
    <w:rsid w:val="004533BB"/>
    <w:rsid w:val="00547524"/>
    <w:rsid w:val="00B13332"/>
    <w:rsid w:val="00BB3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2015-12-15T07:18:00Z</dcterms:created>
  <dcterms:modified xsi:type="dcterms:W3CDTF">2018-01-10T09:59:00Z</dcterms:modified>
</cp:coreProperties>
</file>